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60C4" w:rsidRDefault="002160C4" w:rsidP="00324EF2">
      <w:pPr>
        <w:pStyle w:val="References"/>
      </w:pPr>
      <w:r>
        <w:t>[</w:t>
      </w:r>
      <w:proofErr w:type="spellStart"/>
      <w:r>
        <w:t>MAT:Code</w:t>
      </w:r>
      <w:proofErr w:type="spellEnd"/>
      <w:r>
        <w:t>]/[</w:t>
      </w:r>
      <w:proofErr w:type="spellStart"/>
      <w:r>
        <w:t>MAT:FeCode</w:t>
      </w:r>
      <w:proofErr w:type="spellEnd"/>
      <w:r>
        <w:t>]/[</w:t>
      </w:r>
      <w:proofErr w:type="spellStart"/>
      <w:r>
        <w:t>MAT:Secretary</w:t>
      </w:r>
      <w:proofErr w:type="spellEnd"/>
      <w:r>
        <w:t>]</w:t>
      </w:r>
    </w:p>
    <w:p w:rsidR="00CC1BFC" w:rsidRDefault="00CC1BFC" w:rsidP="00324EF2">
      <w:pPr>
        <w:pStyle w:val="References"/>
      </w:pPr>
    </w:p>
    <w:p w:rsidR="000A07B9" w:rsidRDefault="000A07B9" w:rsidP="00324EF2">
      <w:pPr>
        <w:pStyle w:val="References"/>
      </w:pPr>
      <w:r>
        <w:t>[</w:t>
      </w:r>
      <w:proofErr w:type="spellStart"/>
      <w:r>
        <w:t>DATE:Today</w:t>
      </w:r>
      <w:proofErr w:type="spellEnd"/>
      <w:r>
        <w:t xml:space="preserve">] </w:t>
      </w:r>
    </w:p>
    <w:p w:rsidR="000A07B9" w:rsidRDefault="000A07B9"/>
    <w:p w:rsidR="000A07B9" w:rsidRDefault="000A07B9"/>
    <w:p w:rsidR="000A07B9" w:rsidRDefault="000A07B9"/>
    <w:p w:rsidR="000A07B9" w:rsidRDefault="000A07B9"/>
    <w:p w:rsidR="000A07B9" w:rsidRDefault="000A07B9"/>
    <w:p w:rsidR="000A07B9" w:rsidRDefault="000A07B9">
      <w:pPr>
        <w:rPr>
          <w:u w:val="single"/>
        </w:rPr>
      </w:pPr>
      <w:r>
        <w:rPr>
          <w:b/>
          <w:i/>
          <w:u w:val="single"/>
        </w:rPr>
        <w:t>Private &amp; Confidential</w:t>
      </w:r>
    </w:p>
    <w:p w:rsidR="000A07B9" w:rsidRDefault="000A07B9">
      <w:r>
        <w:t>[</w:t>
      </w:r>
      <w:proofErr w:type="spellStart"/>
      <w:r>
        <w:t>CNT:Name</w:t>
      </w:r>
      <w:proofErr w:type="spellEnd"/>
      <w:r>
        <w:t>]</w:t>
      </w:r>
    </w:p>
    <w:p w:rsidR="000A07B9" w:rsidRDefault="000A07B9">
      <w:r>
        <w:t>[</w:t>
      </w:r>
      <w:proofErr w:type="spellStart"/>
      <w:r>
        <w:t>CNT:Address</w:t>
      </w:r>
      <w:proofErr w:type="spellEnd"/>
      <w:r>
        <w:t>]</w:t>
      </w:r>
    </w:p>
    <w:p w:rsidR="000A07B9" w:rsidRDefault="000A07B9"/>
    <w:p w:rsidR="000A07B9" w:rsidRDefault="000A07B9"/>
    <w:p w:rsidR="000A07B9" w:rsidRDefault="000A07B9"/>
    <w:p w:rsidR="000A07B9" w:rsidRDefault="000A07B9">
      <w:pPr>
        <w:rPr>
          <w:b/>
        </w:rPr>
      </w:pPr>
      <w:r>
        <w:rPr>
          <w:b/>
        </w:rPr>
        <w:t>RE:</w:t>
      </w:r>
      <w:r>
        <w:rPr>
          <w:b/>
        </w:rPr>
        <w:tab/>
        <w:t>Enduring Power of Attorney</w:t>
      </w:r>
    </w:p>
    <w:p w:rsidR="000A07B9" w:rsidRDefault="000A07B9">
      <w:r>
        <w:rPr>
          <w:b/>
        </w:rPr>
        <w:t>___________________________________________________</w:t>
      </w:r>
      <w:r>
        <w:t xml:space="preserve"> </w:t>
      </w:r>
    </w:p>
    <w:p w:rsidR="000A07B9" w:rsidRDefault="000A07B9"/>
    <w:p w:rsidR="000A07B9" w:rsidRDefault="000A07B9">
      <w:r>
        <w:t>Dear [</w:t>
      </w:r>
      <w:proofErr w:type="spellStart"/>
      <w:r>
        <w:t>CNT:Salut</w:t>
      </w:r>
      <w:proofErr w:type="spellEnd"/>
      <w:r>
        <w:t xml:space="preserve">] </w:t>
      </w:r>
    </w:p>
    <w:p w:rsidR="000A07B9" w:rsidRDefault="000A07B9"/>
    <w:p w:rsidR="000A07B9" w:rsidRDefault="000A07B9">
      <w:r>
        <w:t xml:space="preserve">I refer to the above and to our recent meetings. </w:t>
      </w:r>
    </w:p>
    <w:p w:rsidR="000A07B9" w:rsidRDefault="000A07B9"/>
    <w:p w:rsidR="000A07B9" w:rsidRDefault="000A07B9">
      <w:r>
        <w:t>I enclose herewith copy Enduring Power of Attorney (including copy Explanatory Memorandum Part A Paragraphs 1–13 of Statutory Instrument 196 of 1996), as signed by you on the [</w:t>
      </w:r>
      <w:proofErr w:type="spellStart"/>
      <w:r>
        <w:t>UDF:SignDateEPA</w:t>
      </w:r>
      <w:proofErr w:type="spellEnd"/>
      <w:r>
        <w:t xml:space="preserve">] for your attention, and I confirm that I have placed the original document in our safe for safekeeping.  </w:t>
      </w:r>
    </w:p>
    <w:p w:rsidR="000A07B9" w:rsidRDefault="000A07B9"/>
    <w:p w:rsidR="000A07B9" w:rsidRDefault="0052557C">
      <w:r w:rsidRPr="0052557C">
        <w:t>In accordance with the Enduring Power of Attorney you have appointed [CAN</w:t>
      </w:r>
      <w:proofErr w:type="gramStart"/>
      <w:r w:rsidRPr="0052557C">
        <w:t>:Name.Attorney</w:t>
      </w:r>
      <w:proofErr w:type="gramEnd"/>
      <w:r w:rsidRPr="0052557C">
        <w:t>#01] of [CAN:LinearAddress.Attorney#01] and [CAN:Name.Attorney#02] of [CAN:LinearAddress.Attorney#02] to look after your affairs if you are become incapable of doing so in the future.  The Enduring Power of Attorney allows your Attorney/s to decide the following;-</w:t>
      </w:r>
    </w:p>
    <w:p w:rsidR="0052557C" w:rsidRDefault="0052557C"/>
    <w:p w:rsidR="000A07B9" w:rsidRDefault="000A07B9">
      <w:pPr>
        <w:numPr>
          <w:ilvl w:val="0"/>
          <w:numId w:val="1"/>
        </w:numPr>
        <w:tabs>
          <w:tab w:val="left" w:pos="1440"/>
        </w:tabs>
        <w:ind w:left="1440" w:hanging="720"/>
      </w:pPr>
      <w:r>
        <w:t xml:space="preserve">Where you should live.   </w:t>
      </w:r>
    </w:p>
    <w:p w:rsidR="000A07B9" w:rsidRDefault="000A07B9">
      <w:pPr>
        <w:numPr>
          <w:ilvl w:val="0"/>
          <w:numId w:val="1"/>
        </w:numPr>
        <w:tabs>
          <w:tab w:val="left" w:pos="1440"/>
        </w:tabs>
        <w:ind w:left="1440" w:hanging="720"/>
      </w:pPr>
      <w:r>
        <w:t xml:space="preserve">With whom you should live.  </w:t>
      </w:r>
    </w:p>
    <w:p w:rsidR="000A07B9" w:rsidRDefault="000A07B9">
      <w:pPr>
        <w:numPr>
          <w:ilvl w:val="0"/>
          <w:numId w:val="1"/>
        </w:numPr>
        <w:tabs>
          <w:tab w:val="left" w:pos="1440"/>
        </w:tabs>
        <w:ind w:left="1440" w:hanging="720"/>
      </w:pPr>
      <w:r>
        <w:t xml:space="preserve">Whom you should see or not see.   </w:t>
      </w:r>
    </w:p>
    <w:p w:rsidR="000A07B9" w:rsidRDefault="000A07B9">
      <w:pPr>
        <w:numPr>
          <w:ilvl w:val="0"/>
          <w:numId w:val="1"/>
        </w:numPr>
        <w:tabs>
          <w:tab w:val="left" w:pos="1440"/>
        </w:tabs>
        <w:ind w:left="1440" w:hanging="720"/>
      </w:pPr>
      <w:r>
        <w:t xml:space="preserve">What training or rehabilitation you should get.  </w:t>
      </w:r>
    </w:p>
    <w:p w:rsidR="000A07B9" w:rsidRDefault="000A07B9">
      <w:pPr>
        <w:numPr>
          <w:ilvl w:val="0"/>
          <w:numId w:val="1"/>
        </w:numPr>
        <w:tabs>
          <w:tab w:val="left" w:pos="1440"/>
        </w:tabs>
        <w:ind w:left="1440" w:hanging="720"/>
      </w:pPr>
      <w:r>
        <w:t xml:space="preserve">The diet and dress.  </w:t>
      </w:r>
    </w:p>
    <w:p w:rsidR="000A07B9" w:rsidRDefault="000A07B9">
      <w:pPr>
        <w:numPr>
          <w:ilvl w:val="0"/>
          <w:numId w:val="1"/>
        </w:numPr>
        <w:tabs>
          <w:tab w:val="left" w:pos="1440"/>
        </w:tabs>
        <w:ind w:left="1440" w:hanging="720"/>
      </w:pPr>
      <w:r>
        <w:t xml:space="preserve">Inspection of your personal papers.  </w:t>
      </w:r>
    </w:p>
    <w:p w:rsidR="000A07B9" w:rsidRDefault="000A07B9">
      <w:pPr>
        <w:numPr>
          <w:ilvl w:val="0"/>
          <w:numId w:val="1"/>
        </w:numPr>
        <w:tabs>
          <w:tab w:val="left" w:pos="1440"/>
        </w:tabs>
        <w:ind w:left="1440" w:hanging="720"/>
      </w:pPr>
      <w:r>
        <w:t>Housing, social and other benefits for you.</w:t>
      </w:r>
    </w:p>
    <w:p w:rsidR="000A07B9" w:rsidRDefault="000A07B9">
      <w:pPr>
        <w:tabs>
          <w:tab w:val="left" w:pos="1440"/>
        </w:tabs>
        <w:ind w:left="720"/>
      </w:pPr>
    </w:p>
    <w:p w:rsidR="000A07B9" w:rsidRDefault="000A07B9">
      <w:r>
        <w:t>The Attorney/s will also be able to look after your finances and deal with your property, pay any bills on your behalf and sell your house in the event that the proceeds of sale of same are required to look after you.</w:t>
      </w:r>
    </w:p>
    <w:p w:rsidR="000A07B9" w:rsidRDefault="000A07B9"/>
    <w:p w:rsidR="000A07B9" w:rsidRDefault="0052557C">
      <w:r w:rsidRPr="0052557C">
        <w:lastRenderedPageBreak/>
        <w:t>The Enduring Power of Attorney only becomes operative in the event that you become mentally incapable of looking after your affairs.  If this happens, an application will be made by your Attorney/s, [CAN:Name.Attorney#01] and [CAN:Name.Attorney#02] to the High Court to register the Enduring Power of Attorney, thereby the court will give the Attorney/s the power to look after your affairs on your behalf.  Before the Court will give your Attorney/s any such power it will require a certificate from your doctor confirming that you are no longer mentally capable of looking after your own affairs.  The two people you have appointed as your Notice Parties, i.e. [CAN</w:t>
      </w:r>
      <w:proofErr w:type="gramStart"/>
      <w:r w:rsidRPr="0052557C">
        <w:t>:Name.NoticePty</w:t>
      </w:r>
      <w:proofErr w:type="gramEnd"/>
      <w:r w:rsidRPr="0052557C">
        <w:t>#01] of [CAN:LinearAddress.NoticePty#01] and [CAN:Name.NoticePty#02] of [CAN:LinearAddress.NoticePty#02] will be notified by the solicitor involved in the application to the Court and they can object to the Court granting such power to the Attorney(s) if they think you are capable of managing your own affairs, and this will be taken into account by the Court.  Thus, the role of [CAN</w:t>
      </w:r>
      <w:proofErr w:type="gramStart"/>
      <w:r w:rsidRPr="0052557C">
        <w:t>:Name.NoticePty</w:t>
      </w:r>
      <w:proofErr w:type="gramEnd"/>
      <w:r w:rsidRPr="0052557C">
        <w:t xml:space="preserve">#01] and [CAN:Name.NoticePty#02] is to protect your interests and in the event that same is necessary, to safeguard against the Attorney/s gaining control of your affairs if you are still in good health.  </w:t>
      </w:r>
    </w:p>
    <w:p w:rsidR="0052557C" w:rsidRDefault="0052557C">
      <w:bookmarkStart w:id="0" w:name="_GoBack"/>
      <w:bookmarkEnd w:id="0"/>
    </w:p>
    <w:p w:rsidR="000A07B9" w:rsidRDefault="000A07B9">
      <w:r>
        <w:t xml:space="preserve">Finally, I enclose herewith our invoice in respect of the enduring power of attorney which I hope is to your satisfaction.   </w:t>
      </w:r>
    </w:p>
    <w:p w:rsidR="000A07B9" w:rsidRDefault="000A07B9"/>
    <w:p w:rsidR="000A07B9" w:rsidRDefault="000A07B9">
      <w:r>
        <w:t xml:space="preserve">If you have any queries in respect of same do not hesitate to contact me. </w:t>
      </w:r>
    </w:p>
    <w:p w:rsidR="000A07B9" w:rsidRDefault="000A07B9"/>
    <w:p w:rsidR="000A07B9" w:rsidRDefault="000A07B9">
      <w:r>
        <w:t xml:space="preserve">Kind regards. </w:t>
      </w:r>
    </w:p>
    <w:p w:rsidR="000A07B9" w:rsidRDefault="000A07B9"/>
    <w:p w:rsidR="000A07B9" w:rsidRDefault="000A07B9">
      <w:r>
        <w:t xml:space="preserve">Yours sincerely, </w:t>
      </w:r>
    </w:p>
    <w:p w:rsidR="000A07B9" w:rsidRDefault="000A07B9"/>
    <w:p w:rsidR="000A07B9" w:rsidRDefault="000A07B9"/>
    <w:p w:rsidR="000A07B9" w:rsidRDefault="000A07B9"/>
    <w:p w:rsidR="000A07B9" w:rsidRPr="00484A56" w:rsidRDefault="000A07B9">
      <w:pPr>
        <w:rPr>
          <w:b/>
        </w:rPr>
      </w:pPr>
      <w:r>
        <w:t xml:space="preserve">_________________________ </w:t>
      </w:r>
    </w:p>
    <w:p w:rsidR="000A07B9" w:rsidRPr="00484A56" w:rsidRDefault="002B0BB7">
      <w:pPr>
        <w:rPr>
          <w:b/>
          <w:caps/>
        </w:rPr>
      </w:pPr>
      <w:r w:rsidRPr="00484A56">
        <w:rPr>
          <w:b/>
        </w:rPr>
        <w:t>[</w:t>
      </w:r>
      <w:proofErr w:type="spellStart"/>
      <w:r w:rsidRPr="00484A56">
        <w:rPr>
          <w:b/>
        </w:rPr>
        <w:t>MAT:FeName</w:t>
      </w:r>
      <w:proofErr w:type="spellEnd"/>
      <w:r w:rsidRPr="00484A56">
        <w:rPr>
          <w:b/>
        </w:rPr>
        <w:t>]</w:t>
      </w:r>
    </w:p>
    <w:p w:rsidR="000A07B9" w:rsidRPr="00484A56" w:rsidRDefault="000A07B9">
      <w:pPr>
        <w:rPr>
          <w:b/>
        </w:rPr>
      </w:pPr>
      <w:r w:rsidRPr="00484A56">
        <w:rPr>
          <w:b/>
          <w:caps/>
        </w:rPr>
        <w:t xml:space="preserve">[SYS:CON:Name]. </w:t>
      </w:r>
    </w:p>
    <w:p w:rsidR="000A07B9" w:rsidRDefault="000A07B9"/>
    <w:sectPr w:rsidR="000A07B9" w:rsidSect="00324EF2">
      <w:headerReference w:type="even" r:id="rId8"/>
      <w:headerReference w:type="default" r:id="rId9"/>
      <w:footerReference w:type="even" r:id="rId10"/>
      <w:footerReference w:type="default" r:id="rId11"/>
      <w:headerReference w:type="first" r:id="rId12"/>
      <w:footerReference w:type="first" r:id="rId13"/>
      <w:pgSz w:w="12240" w:h="15840"/>
      <w:pgMar w:top="907" w:right="850" w:bottom="1417" w:left="1417" w:header="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21EA" w:rsidRDefault="00E921EA" w:rsidP="00A26F14">
      <w:r>
        <w:separator/>
      </w:r>
    </w:p>
  </w:endnote>
  <w:endnote w:type="continuationSeparator" w:id="0">
    <w:p w:rsidR="00E921EA" w:rsidRDefault="00E921EA" w:rsidP="00A26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F14" w:rsidRDefault="00A26F14" w:rsidP="00324EF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F14" w:rsidRDefault="00A26F14" w:rsidP="00324EF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F14" w:rsidRDefault="00A26F14" w:rsidP="00324EF2">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21EA" w:rsidRDefault="00E921EA" w:rsidP="00A26F14">
      <w:r>
        <w:separator/>
      </w:r>
    </w:p>
  </w:footnote>
  <w:footnote w:type="continuationSeparator" w:id="0">
    <w:p w:rsidR="00E921EA" w:rsidRDefault="00E921EA" w:rsidP="00A26F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F14" w:rsidRDefault="00A26F14" w:rsidP="00324EF2">
    <w:pPr>
      <w:pStyle w:val="Header"/>
      <w:spacing w:after="13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F14" w:rsidRDefault="00A26F14" w:rsidP="00324EF2">
    <w:pPr>
      <w:pStyle w:val="Header"/>
      <w:spacing w:after="13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F14" w:rsidRDefault="00A26F14" w:rsidP="00324EF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4E6E9C"/>
    <w:multiLevelType w:val="singleLevel"/>
    <w:tmpl w:val="31F88732"/>
    <w:lvl w:ilvl="0">
      <w:start w:val="1"/>
      <w:numFmt w:val="lowerLetter"/>
      <w:lvlText w:val="(%1.)"/>
      <w:legacy w:legacy="1" w:legacySpace="120" w:legacyIndent="360"/>
      <w:lvlJc w:val="left"/>
      <w:pPr>
        <w:ind w:left="10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6FEC"/>
    <w:rsid w:val="000A07B9"/>
    <w:rsid w:val="001C6D85"/>
    <w:rsid w:val="002160C4"/>
    <w:rsid w:val="002B0BB7"/>
    <w:rsid w:val="00324EF2"/>
    <w:rsid w:val="003334EC"/>
    <w:rsid w:val="00397E25"/>
    <w:rsid w:val="00484A56"/>
    <w:rsid w:val="004A4C49"/>
    <w:rsid w:val="0052557C"/>
    <w:rsid w:val="00582B8F"/>
    <w:rsid w:val="005D45C6"/>
    <w:rsid w:val="005E017B"/>
    <w:rsid w:val="006C6FEC"/>
    <w:rsid w:val="007550F1"/>
    <w:rsid w:val="00771A65"/>
    <w:rsid w:val="00797F30"/>
    <w:rsid w:val="00844268"/>
    <w:rsid w:val="008A303B"/>
    <w:rsid w:val="008E214D"/>
    <w:rsid w:val="009601E8"/>
    <w:rsid w:val="009923AE"/>
    <w:rsid w:val="00A26F14"/>
    <w:rsid w:val="00C0720D"/>
    <w:rsid w:val="00C102F7"/>
    <w:rsid w:val="00C55A30"/>
    <w:rsid w:val="00C635D9"/>
    <w:rsid w:val="00CC1BFC"/>
    <w:rsid w:val="00D43E3A"/>
    <w:rsid w:val="00DD0C47"/>
    <w:rsid w:val="00E921EA"/>
    <w:rsid w:val="00EB6146"/>
    <w:rsid w:val="00F44BEF"/>
    <w:rsid w:val="00F503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lang w:val="en-US" w:eastAsia="en-I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Pr>
      <w:rFonts w:ascii="Tahoma" w:hAnsi="Tahoma" w:cs="Tahoma"/>
      <w:sz w:val="16"/>
      <w:szCs w:val="16"/>
    </w:rPr>
  </w:style>
  <w:style w:type="character" w:customStyle="1" w:styleId="VariableCapitalised">
    <w:name w:val="Variable Capitalised"/>
    <w:rPr>
      <w:b/>
      <w:caps/>
    </w:rPr>
  </w:style>
  <w:style w:type="paragraph" w:styleId="Header">
    <w:name w:val="header"/>
    <w:basedOn w:val="Normal"/>
    <w:link w:val="HeaderChar"/>
    <w:uiPriority w:val="99"/>
    <w:unhideWhenUsed/>
    <w:rsid w:val="00A26F14"/>
    <w:pPr>
      <w:tabs>
        <w:tab w:val="center" w:pos="4513"/>
        <w:tab w:val="right" w:pos="9026"/>
      </w:tabs>
    </w:pPr>
  </w:style>
  <w:style w:type="character" w:customStyle="1" w:styleId="HeaderChar">
    <w:name w:val="Header Char"/>
    <w:link w:val="Header"/>
    <w:uiPriority w:val="99"/>
    <w:rsid w:val="00A26F14"/>
    <w:rPr>
      <w:sz w:val="24"/>
      <w:lang w:val="en-US"/>
    </w:rPr>
  </w:style>
  <w:style w:type="paragraph" w:styleId="Footer">
    <w:name w:val="footer"/>
    <w:basedOn w:val="Normal"/>
    <w:link w:val="FooterChar"/>
    <w:uiPriority w:val="99"/>
    <w:unhideWhenUsed/>
    <w:rsid w:val="00A26F14"/>
    <w:pPr>
      <w:tabs>
        <w:tab w:val="center" w:pos="4513"/>
        <w:tab w:val="right" w:pos="9026"/>
      </w:tabs>
    </w:pPr>
  </w:style>
  <w:style w:type="character" w:customStyle="1" w:styleId="FooterChar">
    <w:name w:val="Footer Char"/>
    <w:link w:val="Footer"/>
    <w:uiPriority w:val="99"/>
    <w:rsid w:val="00A26F14"/>
    <w:rPr>
      <w:sz w:val="24"/>
      <w:lang w:val="en-US"/>
    </w:rPr>
  </w:style>
  <w:style w:type="paragraph" w:customStyle="1" w:styleId="References">
    <w:name w:val="References"/>
    <w:basedOn w:val="Normal"/>
    <w:link w:val="ReferencesChar"/>
    <w:rsid w:val="00F44BEF"/>
    <w:pPr>
      <w:spacing w:after="120"/>
      <w:ind w:left="1080"/>
    </w:pPr>
  </w:style>
  <w:style w:type="character" w:customStyle="1" w:styleId="ReferencesChar">
    <w:name w:val="References Char"/>
    <w:link w:val="References"/>
    <w:rsid w:val="00F44BEF"/>
    <w:rPr>
      <w:sz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lang w:val="en-US" w:eastAsia="en-I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Pr>
      <w:rFonts w:ascii="Tahoma" w:hAnsi="Tahoma" w:cs="Tahoma"/>
      <w:sz w:val="16"/>
      <w:szCs w:val="16"/>
    </w:rPr>
  </w:style>
  <w:style w:type="character" w:customStyle="1" w:styleId="VariableCapitalised">
    <w:name w:val="Variable Capitalised"/>
    <w:rPr>
      <w:b/>
      <w:caps/>
    </w:rPr>
  </w:style>
  <w:style w:type="paragraph" w:styleId="Header">
    <w:name w:val="header"/>
    <w:basedOn w:val="Normal"/>
    <w:link w:val="HeaderChar"/>
    <w:uiPriority w:val="99"/>
    <w:unhideWhenUsed/>
    <w:rsid w:val="00A26F14"/>
    <w:pPr>
      <w:tabs>
        <w:tab w:val="center" w:pos="4513"/>
        <w:tab w:val="right" w:pos="9026"/>
      </w:tabs>
    </w:pPr>
  </w:style>
  <w:style w:type="character" w:customStyle="1" w:styleId="HeaderChar">
    <w:name w:val="Header Char"/>
    <w:link w:val="Header"/>
    <w:uiPriority w:val="99"/>
    <w:rsid w:val="00A26F14"/>
    <w:rPr>
      <w:sz w:val="24"/>
      <w:lang w:val="en-US"/>
    </w:rPr>
  </w:style>
  <w:style w:type="paragraph" w:styleId="Footer">
    <w:name w:val="footer"/>
    <w:basedOn w:val="Normal"/>
    <w:link w:val="FooterChar"/>
    <w:uiPriority w:val="99"/>
    <w:unhideWhenUsed/>
    <w:rsid w:val="00A26F14"/>
    <w:pPr>
      <w:tabs>
        <w:tab w:val="center" w:pos="4513"/>
        <w:tab w:val="right" w:pos="9026"/>
      </w:tabs>
    </w:pPr>
  </w:style>
  <w:style w:type="character" w:customStyle="1" w:styleId="FooterChar">
    <w:name w:val="Footer Char"/>
    <w:link w:val="Footer"/>
    <w:uiPriority w:val="99"/>
    <w:rsid w:val="00A26F14"/>
    <w:rPr>
      <w:sz w:val="24"/>
      <w:lang w:val="en-US"/>
    </w:rPr>
  </w:style>
  <w:style w:type="paragraph" w:customStyle="1" w:styleId="References">
    <w:name w:val="References"/>
    <w:basedOn w:val="Normal"/>
    <w:link w:val="ReferencesChar"/>
    <w:rsid w:val="00F44BEF"/>
    <w:pPr>
      <w:spacing w:after="120"/>
      <w:ind w:left="1080"/>
    </w:pPr>
  </w:style>
  <w:style w:type="character" w:customStyle="1" w:styleId="ReferencesChar">
    <w:name w:val="References Char"/>
    <w:link w:val="References"/>
    <w:rsid w:val="00F44BEF"/>
    <w:rPr>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2</Pages>
  <Words>447</Words>
  <Characters>2523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[MAT:Code]/[MAT:FECode]/[UDF:SecRef] </vt:lpstr>
    </vt:vector>
  </TitlesOfParts>
  <Company> Elaine</Company>
  <LinksUpToDate>false</LinksUpToDate>
  <CharactersWithSpaces>2965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[MAT:Code]/[MAT:FECode]/[UDF:SecRef] </dc:title>
  <dc:subject/>
  <dc:creator>elaine</dc:creator>
  <cp:keywords/>
  <dc:description/>
  <cp:lastModifiedBy>Paul McDonough</cp:lastModifiedBy>
  <cp:revision>4</cp:revision>
  <cp:lastPrinted>2010-09-17T10:15:00Z</cp:lastPrinted>
  <dcterms:created xsi:type="dcterms:W3CDTF">2019-12-02T12:24:00Z</dcterms:created>
  <dcterms:modified xsi:type="dcterms:W3CDTF">2019-12-02T15:18:00Z</dcterms:modified>
</cp:coreProperties>
</file>